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3" w:rsidRPr="008212A2" w:rsidRDefault="005378C3" w:rsidP="005378C3">
      <w:pPr>
        <w:rPr>
          <w:rFonts w:ascii="Verdana" w:hAnsi="Verdana"/>
          <w:i/>
          <w:sz w:val="20"/>
          <w:szCs w:val="20"/>
        </w:rPr>
      </w:pPr>
      <w:r w:rsidRPr="008212A2">
        <w:rPr>
          <w:rFonts w:ascii="Verdana" w:hAnsi="Verdana"/>
          <w:i/>
          <w:sz w:val="20"/>
          <w:szCs w:val="20"/>
        </w:rPr>
        <w:t xml:space="preserve">Termine ultimo di presentazione </w:t>
      </w:r>
      <w:r w:rsidR="00AF2DB7">
        <w:rPr>
          <w:rFonts w:ascii="Verdana" w:hAnsi="Verdana"/>
          <w:i/>
          <w:sz w:val="20"/>
          <w:szCs w:val="20"/>
        </w:rPr>
        <w:t>11/09/2024</w:t>
      </w: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</w:p>
    <w:p w:rsidR="005378C3" w:rsidRPr="008212A2" w:rsidRDefault="005378C3" w:rsidP="005378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Spettabile Comitato </w:t>
      </w:r>
      <w:r w:rsidRPr="00A83BCA">
        <w:rPr>
          <w:rFonts w:ascii="Verdana" w:hAnsi="Verdana"/>
          <w:sz w:val="20"/>
          <w:szCs w:val="20"/>
        </w:rPr>
        <w:t>Regionale 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</w:t>
      </w:r>
      <w:r w:rsidRPr="005378C3">
        <w:rPr>
          <w:rFonts w:ascii="Verdana" w:hAnsi="Verdana"/>
          <w:sz w:val="20"/>
          <w:szCs w:val="20"/>
        </w:rPr>
        <w:t xml:space="preserve">carica di </w:t>
      </w:r>
      <w:r w:rsidR="00FA6238" w:rsidRPr="005378C3">
        <w:rPr>
          <w:rFonts w:ascii="Verdana" w:hAnsi="Verdana"/>
          <w:sz w:val="20"/>
          <w:szCs w:val="20"/>
        </w:rPr>
        <w:t xml:space="preserve">Delegato Regionale dei Giocatori per la regione </w:t>
      </w:r>
      <w:r w:rsidR="005378C3" w:rsidRPr="005378C3">
        <w:rPr>
          <w:rFonts w:ascii="Verdana" w:hAnsi="Verdana"/>
          <w:sz w:val="20"/>
          <w:szCs w:val="20"/>
        </w:rPr>
        <w:t>Puglia</w:t>
      </w:r>
      <w:r w:rsidR="006F2206" w:rsidRPr="005378C3">
        <w:rPr>
          <w:rFonts w:ascii="Verdana" w:hAnsi="Verdana"/>
          <w:sz w:val="20"/>
          <w:szCs w:val="20"/>
        </w:rPr>
        <w:t xml:space="preserve"> per il quadriennio 20</w:t>
      </w:r>
      <w:r w:rsidR="00AF2DB7">
        <w:rPr>
          <w:rFonts w:ascii="Verdana" w:hAnsi="Verdana"/>
          <w:sz w:val="20"/>
          <w:szCs w:val="20"/>
        </w:rPr>
        <w:t>25</w:t>
      </w:r>
      <w:r w:rsidR="008212A2" w:rsidRPr="005378C3">
        <w:rPr>
          <w:rFonts w:ascii="Verdana" w:hAnsi="Verdana"/>
          <w:sz w:val="20"/>
          <w:szCs w:val="20"/>
        </w:rPr>
        <w:t>-202</w:t>
      </w:r>
      <w:r w:rsidR="00AF2DB7">
        <w:rPr>
          <w:rFonts w:ascii="Verdana" w:hAnsi="Verdana"/>
          <w:sz w:val="20"/>
          <w:szCs w:val="20"/>
        </w:rPr>
        <w:t>8</w:t>
      </w:r>
      <w:r w:rsidR="00733749" w:rsidRPr="005378C3">
        <w:rPr>
          <w:rFonts w:ascii="Verdana" w:hAnsi="Verdana"/>
          <w:sz w:val="20"/>
          <w:szCs w:val="20"/>
        </w:rPr>
        <w:t xml:space="preserve"> – Assemblea del </w:t>
      </w:r>
      <w:r w:rsidR="00AF2DB7">
        <w:rPr>
          <w:rFonts w:ascii="Verdana" w:hAnsi="Verdana"/>
          <w:sz w:val="20"/>
          <w:szCs w:val="20"/>
        </w:rPr>
        <w:t>22/09/2024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(*) tel</w:t>
      </w:r>
      <w:r w:rsidRPr="008212A2">
        <w:rPr>
          <w:rFonts w:ascii="Verdana" w:hAnsi="Verdana"/>
          <w:sz w:val="20"/>
          <w:szCs w:val="20"/>
        </w:rPr>
        <w:tab/>
        <w:t xml:space="preserve"> Cellulare________</w:t>
      </w:r>
      <w:r w:rsidR="005378C3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_____</w:t>
      </w:r>
      <w:r w:rsidRPr="008212A2">
        <w:rPr>
          <w:rFonts w:ascii="Verdana" w:hAnsi="Verdana"/>
          <w:sz w:val="20"/>
          <w:szCs w:val="20"/>
        </w:rPr>
        <w:tab/>
        <w:t>e-mail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FA6238">
        <w:rPr>
          <w:rFonts w:ascii="Verdana" w:hAnsi="Verdana"/>
          <w:sz w:val="20"/>
          <w:szCs w:val="20"/>
        </w:rPr>
        <w:t>Delegato Regionale dei Giocatori per la regione</w:t>
      </w:r>
      <w:r w:rsidR="008717B5">
        <w:rPr>
          <w:rFonts w:ascii="Verdana" w:hAnsi="Verdana"/>
          <w:sz w:val="20"/>
          <w:szCs w:val="20"/>
        </w:rPr>
        <w:t xml:space="preserve"> </w:t>
      </w:r>
      <w:r w:rsidR="005378C3" w:rsidRPr="005378C3">
        <w:rPr>
          <w:rFonts w:ascii="Verdana" w:hAnsi="Verdana"/>
          <w:sz w:val="20"/>
          <w:szCs w:val="20"/>
        </w:rPr>
        <w:t xml:space="preserve">Puglia </w:t>
      </w:r>
      <w:r w:rsidR="008212A2" w:rsidRPr="005378C3">
        <w:rPr>
          <w:rFonts w:ascii="Verdana" w:hAnsi="Verdana"/>
          <w:sz w:val="20"/>
          <w:szCs w:val="20"/>
        </w:rPr>
        <w:t>per</w:t>
      </w:r>
      <w:r w:rsidR="008212A2">
        <w:rPr>
          <w:rFonts w:ascii="Verdana" w:hAnsi="Verdana"/>
          <w:sz w:val="20"/>
          <w:szCs w:val="20"/>
        </w:rPr>
        <w:t xml:space="preserve"> il quadriennio 20</w:t>
      </w:r>
      <w:r w:rsidR="00AF2DB7">
        <w:rPr>
          <w:rFonts w:ascii="Verdana" w:hAnsi="Verdana"/>
          <w:sz w:val="20"/>
          <w:szCs w:val="20"/>
        </w:rPr>
        <w:t>25</w:t>
      </w:r>
      <w:r w:rsidR="008212A2">
        <w:rPr>
          <w:rFonts w:ascii="Verdana" w:hAnsi="Verdana"/>
          <w:sz w:val="20"/>
          <w:szCs w:val="20"/>
        </w:rPr>
        <w:t>-</w:t>
      </w:r>
      <w:r w:rsidR="005378C3">
        <w:rPr>
          <w:rFonts w:ascii="Verdana" w:hAnsi="Verdana"/>
          <w:sz w:val="20"/>
          <w:szCs w:val="20"/>
        </w:rPr>
        <w:t>20</w:t>
      </w:r>
      <w:r w:rsidR="008212A2">
        <w:rPr>
          <w:rFonts w:ascii="Verdana" w:hAnsi="Verdana"/>
          <w:sz w:val="20"/>
          <w:szCs w:val="20"/>
        </w:rPr>
        <w:t>2</w:t>
      </w:r>
      <w:r w:rsidR="00AF2DB7">
        <w:rPr>
          <w:rFonts w:ascii="Verdana" w:hAnsi="Verdana"/>
          <w:sz w:val="20"/>
          <w:szCs w:val="20"/>
        </w:rPr>
        <w:t>8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5378C3" w:rsidRPr="008212A2" w:rsidRDefault="005378C3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5378C3" w:rsidRPr="008212A2" w:rsidRDefault="005378C3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0F" w:rsidRDefault="004F740F">
      <w:r>
        <w:separator/>
      </w:r>
    </w:p>
  </w:endnote>
  <w:endnote w:type="continuationSeparator" w:id="0">
    <w:p w:rsidR="004F740F" w:rsidRDefault="004F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0F" w:rsidRDefault="004F740F">
      <w:r>
        <w:separator/>
      </w:r>
    </w:p>
  </w:footnote>
  <w:footnote w:type="continuationSeparator" w:id="0">
    <w:p w:rsidR="004F740F" w:rsidRDefault="004F7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1B1C95"/>
    <w:rsid w:val="00233E5E"/>
    <w:rsid w:val="004F740F"/>
    <w:rsid w:val="005378C3"/>
    <w:rsid w:val="00692DB7"/>
    <w:rsid w:val="006F2206"/>
    <w:rsid w:val="00733749"/>
    <w:rsid w:val="00802DB3"/>
    <w:rsid w:val="008212A2"/>
    <w:rsid w:val="008717B5"/>
    <w:rsid w:val="00941CFA"/>
    <w:rsid w:val="00956F87"/>
    <w:rsid w:val="00977F36"/>
    <w:rsid w:val="00987EE3"/>
    <w:rsid w:val="00AF2DB7"/>
    <w:rsid w:val="00B167A4"/>
    <w:rsid w:val="00B52F5F"/>
    <w:rsid w:val="00D16032"/>
    <w:rsid w:val="00DF5ADF"/>
    <w:rsid w:val="00E4471C"/>
    <w:rsid w:val="00F065AC"/>
    <w:rsid w:val="00F5779B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7F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77F36"/>
    <w:pPr>
      <w:ind w:left="960" w:hanging="960"/>
      <w:jc w:val="both"/>
    </w:pPr>
  </w:style>
  <w:style w:type="paragraph" w:styleId="Corpodeltesto">
    <w:name w:val="Body Text"/>
    <w:basedOn w:val="Normale"/>
    <w:rsid w:val="00977F36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977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7F3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2005-02-14T13:07:00Z</cp:lastPrinted>
  <dcterms:created xsi:type="dcterms:W3CDTF">2020-07-26T10:05:00Z</dcterms:created>
  <dcterms:modified xsi:type="dcterms:W3CDTF">2024-07-23T09:49:00Z</dcterms:modified>
</cp:coreProperties>
</file>