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E0" w:rsidRDefault="003A20E0" w:rsidP="003A20E0">
      <w:pPr>
        <w:pStyle w:val="Textbody"/>
        <w:jc w:val="center"/>
        <w:rPr>
          <w:rFonts w:ascii="Verdana" w:hAnsi="Verdana"/>
          <w:b/>
          <w:color w:val="FF0000"/>
          <w:sz w:val="36"/>
          <w:szCs w:val="36"/>
          <w:u w:val="single"/>
        </w:rPr>
      </w:pPr>
      <w:r>
        <w:rPr>
          <w:rFonts w:ascii="Verdana" w:hAnsi="Verdana"/>
          <w:b/>
          <w:color w:val="FF0000"/>
          <w:sz w:val="36"/>
          <w:szCs w:val="36"/>
          <w:u w:val="single"/>
        </w:rPr>
        <w:t>La “PRO LOCO” GIOIA DEL COLLE</w:t>
      </w:r>
    </w:p>
    <w:p w:rsidR="003A20E0" w:rsidRDefault="003A20E0" w:rsidP="003A20E0">
      <w:pPr>
        <w:pStyle w:val="Textbody"/>
        <w:jc w:val="center"/>
        <w:rPr>
          <w:rFonts w:ascii="Verdana" w:hAnsi="Verdana"/>
          <w:color w:val="FF0000"/>
          <w:sz w:val="26"/>
          <w:szCs w:val="26"/>
        </w:rPr>
      </w:pPr>
    </w:p>
    <w:p w:rsidR="003A20E0" w:rsidRDefault="003A20E0" w:rsidP="003A20E0">
      <w:pPr>
        <w:pStyle w:val="Textbody"/>
        <w:jc w:val="center"/>
        <w:rPr>
          <w:rFonts w:ascii="Verdana" w:hAnsi="Verdana"/>
          <w:b/>
          <w:color w:val="FF0000"/>
          <w:sz w:val="36"/>
          <w:szCs w:val="36"/>
          <w:u w:val="single"/>
        </w:rPr>
      </w:pPr>
      <w:r>
        <w:rPr>
          <w:rFonts w:ascii="Verdana" w:hAnsi="Verdana"/>
          <w:b/>
          <w:color w:val="FF0000"/>
          <w:sz w:val="36"/>
          <w:szCs w:val="36"/>
          <w:u w:val="single"/>
        </w:rPr>
        <w:t>organizza il</w:t>
      </w:r>
    </w:p>
    <w:p w:rsidR="003A20E0" w:rsidRDefault="003A20E0" w:rsidP="003A20E0">
      <w:pPr>
        <w:pStyle w:val="Textbody"/>
        <w:jc w:val="center"/>
        <w:rPr>
          <w:b/>
          <w:color w:val="FF0000"/>
          <w:sz w:val="38"/>
          <w:szCs w:val="38"/>
        </w:rPr>
      </w:pPr>
    </w:p>
    <w:p w:rsidR="003A20E0" w:rsidRDefault="003A20E0" w:rsidP="003A20E0">
      <w:pPr>
        <w:pStyle w:val="Textbody"/>
        <w:jc w:val="center"/>
        <w:rPr>
          <w:b/>
          <w:color w:val="FF0000"/>
          <w:sz w:val="38"/>
          <w:szCs w:val="38"/>
        </w:rPr>
      </w:pPr>
      <w:r>
        <w:rPr>
          <w:b/>
          <w:color w:val="FF0000"/>
          <w:sz w:val="38"/>
          <w:szCs w:val="38"/>
        </w:rPr>
        <w:t xml:space="preserve">TORNEO DI SCACCHI RAPID F.I.D.E. A 15 MINUTI </w:t>
      </w:r>
    </w:p>
    <w:p w:rsidR="003A20E0" w:rsidRDefault="003A20E0" w:rsidP="003A20E0">
      <w:pPr>
        <w:pStyle w:val="Textbody"/>
        <w:jc w:val="center"/>
        <w:rPr>
          <w:b/>
          <w:color w:val="FF0000"/>
          <w:sz w:val="38"/>
          <w:szCs w:val="38"/>
        </w:rPr>
      </w:pPr>
      <w:r>
        <w:rPr>
          <w:b/>
          <w:color w:val="FF0000"/>
          <w:sz w:val="38"/>
          <w:szCs w:val="38"/>
        </w:rPr>
        <w:t>SAN FILIPPO NERI</w:t>
      </w:r>
    </w:p>
    <w:p w:rsidR="003A20E0" w:rsidRDefault="003A20E0" w:rsidP="003A20E0">
      <w:pPr>
        <w:pStyle w:val="Textbody"/>
        <w:jc w:val="center"/>
        <w:rPr>
          <w:b/>
          <w:color w:val="FF0000"/>
          <w:sz w:val="38"/>
          <w:szCs w:val="38"/>
        </w:rPr>
      </w:pPr>
    </w:p>
    <w:p w:rsidR="003A20E0" w:rsidRDefault="003A20E0" w:rsidP="003A20E0">
      <w:pPr>
        <w:pStyle w:val="Textbody"/>
        <w:jc w:val="center"/>
        <w:rPr>
          <w:b/>
          <w:color w:val="0070C0"/>
          <w:sz w:val="38"/>
          <w:szCs w:val="38"/>
        </w:rPr>
      </w:pPr>
      <w:r>
        <w:rPr>
          <w:b/>
          <w:color w:val="0070C0"/>
          <w:sz w:val="38"/>
          <w:szCs w:val="38"/>
        </w:rPr>
        <w:t xml:space="preserve">Valido per il Gran </w:t>
      </w:r>
      <w:proofErr w:type="spellStart"/>
      <w:r>
        <w:rPr>
          <w:b/>
          <w:color w:val="0070C0"/>
          <w:sz w:val="38"/>
          <w:szCs w:val="38"/>
        </w:rPr>
        <w:t>Prix</w:t>
      </w:r>
      <w:proofErr w:type="spellEnd"/>
      <w:r>
        <w:rPr>
          <w:b/>
          <w:color w:val="0070C0"/>
          <w:sz w:val="38"/>
          <w:szCs w:val="38"/>
        </w:rPr>
        <w:t xml:space="preserve"> </w:t>
      </w:r>
      <w:proofErr w:type="spellStart"/>
      <w:r>
        <w:rPr>
          <w:b/>
          <w:color w:val="0070C0"/>
          <w:sz w:val="38"/>
          <w:szCs w:val="38"/>
        </w:rPr>
        <w:t>Semilampo</w:t>
      </w:r>
      <w:proofErr w:type="spellEnd"/>
      <w:r>
        <w:rPr>
          <w:b/>
          <w:color w:val="0070C0"/>
          <w:sz w:val="38"/>
          <w:szCs w:val="38"/>
        </w:rPr>
        <w:t xml:space="preserve"> Puglia 2019</w:t>
      </w:r>
    </w:p>
    <w:p w:rsidR="003A20E0" w:rsidRDefault="003A20E0" w:rsidP="003A20E0">
      <w:pPr>
        <w:pStyle w:val="Textbody"/>
        <w:jc w:val="center"/>
        <w:rPr>
          <w:b/>
          <w:color w:val="0070C0"/>
          <w:sz w:val="38"/>
          <w:szCs w:val="38"/>
        </w:rPr>
      </w:pPr>
    </w:p>
    <w:p w:rsidR="003A20E0" w:rsidRDefault="003A20E0" w:rsidP="003A20E0">
      <w:pPr>
        <w:pStyle w:val="Textbody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829300" cy="3886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E0" w:rsidRDefault="003A20E0" w:rsidP="003A20E0">
      <w:pPr>
        <w:pStyle w:val="Textbody"/>
        <w:jc w:val="center"/>
        <w:rPr>
          <w:b/>
          <w:color w:val="FF0000"/>
          <w:sz w:val="38"/>
          <w:szCs w:val="38"/>
        </w:rPr>
      </w:pPr>
    </w:p>
    <w:p w:rsidR="003A20E0" w:rsidRDefault="003A20E0" w:rsidP="003A20E0">
      <w:pPr>
        <w:pStyle w:val="Textbody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Sabato 28 </w:t>
      </w:r>
      <w:proofErr w:type="gramStart"/>
      <w:r>
        <w:rPr>
          <w:b/>
          <w:bCs/>
          <w:sz w:val="36"/>
          <w:szCs w:val="36"/>
          <w:u w:val="single"/>
        </w:rPr>
        <w:t>Settembre</w:t>
      </w:r>
      <w:proofErr w:type="gramEnd"/>
      <w:r>
        <w:rPr>
          <w:b/>
          <w:bCs/>
          <w:sz w:val="36"/>
          <w:szCs w:val="36"/>
          <w:u w:val="single"/>
        </w:rPr>
        <w:t xml:space="preserve"> 2019</w:t>
      </w:r>
    </w:p>
    <w:p w:rsidR="003A20E0" w:rsidRDefault="003A20E0" w:rsidP="003A20E0">
      <w:pPr>
        <w:pStyle w:val="Textbody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(7 turni di gioco)</w:t>
      </w:r>
    </w:p>
    <w:p w:rsidR="003A20E0" w:rsidRDefault="003A20E0" w:rsidP="003A20E0">
      <w:pPr>
        <w:pStyle w:val="Textbody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Sede di gioco: </w:t>
      </w:r>
    </w:p>
    <w:p w:rsidR="003A20E0" w:rsidRDefault="003A20E0" w:rsidP="003A20E0">
      <w:pPr>
        <w:pStyle w:val="Textbody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Piazza Carlo Alberto Dalla Chiesa</w:t>
      </w:r>
    </w:p>
    <w:p w:rsidR="003A20E0" w:rsidRDefault="003A20E0" w:rsidP="003A20E0">
      <w:pPr>
        <w:pStyle w:val="Textbody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GIOIA DEL COLLE (BA)</w:t>
      </w:r>
    </w:p>
    <w:p w:rsidR="003A20E0" w:rsidRDefault="003A20E0" w:rsidP="003A20E0">
      <w:pPr>
        <w:pStyle w:val="Textbody"/>
        <w:jc w:val="center"/>
        <w:rPr>
          <w:b/>
          <w:color w:val="000000"/>
          <w:sz w:val="36"/>
          <w:szCs w:val="36"/>
        </w:rPr>
      </w:pPr>
    </w:p>
    <w:p w:rsidR="003A20E0" w:rsidRDefault="003A20E0" w:rsidP="003A20E0">
      <w:pPr>
        <w:pStyle w:val="Textbody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Calendario:</w:t>
      </w:r>
    </w:p>
    <w:p w:rsidR="003A20E0" w:rsidRDefault="003A20E0" w:rsidP="003A20E0">
      <w:pPr>
        <w:pStyle w:val="Textbody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Sabato 28 settembre 2019</w:t>
      </w:r>
    </w:p>
    <w:p w:rsidR="003A20E0" w:rsidRDefault="003A20E0" w:rsidP="003A20E0">
      <w:pPr>
        <w:pStyle w:val="Textbody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Ore 15:30 inizio iscrizioni</w:t>
      </w:r>
    </w:p>
    <w:p w:rsidR="003A20E0" w:rsidRDefault="003A20E0" w:rsidP="003A20E0">
      <w:pPr>
        <w:pStyle w:val="Textbody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Ore 15:45 chiusura iscrizioni</w:t>
      </w:r>
    </w:p>
    <w:p w:rsidR="003A20E0" w:rsidRDefault="003A20E0" w:rsidP="003A20E0">
      <w:pPr>
        <w:pStyle w:val="Textbody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Ore 16:00 1° turno</w:t>
      </w:r>
    </w:p>
    <w:p w:rsidR="003A20E0" w:rsidRDefault="003A20E0" w:rsidP="003A20E0">
      <w:pPr>
        <w:pStyle w:val="Textbody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Ore 19:45 premiazione</w:t>
      </w:r>
    </w:p>
    <w:p w:rsidR="003A20E0" w:rsidRDefault="003A20E0" w:rsidP="003A20E0">
      <w:pPr>
        <w:pStyle w:val="Textbody"/>
        <w:rPr>
          <w:color w:val="000000"/>
          <w:sz w:val="36"/>
          <w:szCs w:val="36"/>
        </w:rPr>
      </w:pPr>
    </w:p>
    <w:p w:rsidR="003A20E0" w:rsidRDefault="003A20E0" w:rsidP="003A20E0">
      <w:pPr>
        <w:pStyle w:val="Textbody"/>
        <w:ind w:firstLine="709"/>
        <w:rPr>
          <w:sz w:val="36"/>
          <w:szCs w:val="36"/>
          <w:shd w:val="clear" w:color="auto" w:fill="FFFF00"/>
        </w:rPr>
      </w:pPr>
      <w:r>
        <w:rPr>
          <w:sz w:val="36"/>
          <w:szCs w:val="36"/>
          <w:shd w:val="clear" w:color="auto" w:fill="FFFF00"/>
        </w:rPr>
        <w:t>L’evento è convenzionato per la ristorazione ed ospitato dal:</w:t>
      </w:r>
    </w:p>
    <w:p w:rsidR="003A20E0" w:rsidRDefault="003A20E0" w:rsidP="003A20E0">
      <w:pPr>
        <w:pStyle w:val="Textbody"/>
        <w:ind w:left="1418" w:firstLine="709"/>
        <w:rPr>
          <w:sz w:val="36"/>
          <w:szCs w:val="36"/>
          <w:shd w:val="clear" w:color="auto" w:fill="FFFF00"/>
        </w:rPr>
      </w:pPr>
      <w:r>
        <w:rPr>
          <w:sz w:val="36"/>
          <w:szCs w:val="36"/>
          <w:shd w:val="clear" w:color="auto" w:fill="FFFF00"/>
        </w:rPr>
        <w:t xml:space="preserve"> “Pub Artois” di Gioia del Colle.</w:t>
      </w:r>
    </w:p>
    <w:p w:rsidR="003A20E0" w:rsidRDefault="003A20E0" w:rsidP="003A20E0">
      <w:pPr>
        <w:pStyle w:val="Textbody"/>
        <w:rPr>
          <w:color w:val="000000"/>
          <w:sz w:val="30"/>
          <w:szCs w:val="30"/>
        </w:rPr>
      </w:pPr>
    </w:p>
    <w:p w:rsidR="003A20E0" w:rsidRDefault="003A20E0" w:rsidP="003A20E0">
      <w:pPr>
        <w:pStyle w:val="Textbody"/>
        <w:rPr>
          <w:color w:val="000000"/>
          <w:sz w:val="30"/>
          <w:szCs w:val="30"/>
        </w:rPr>
      </w:pPr>
    </w:p>
    <w:p w:rsidR="003A20E0" w:rsidRDefault="003A20E0" w:rsidP="003A20E0">
      <w:pPr>
        <w:pStyle w:val="Textbody"/>
        <w:jc w:val="center"/>
        <w:rPr>
          <w:b/>
          <w:color w:val="000081"/>
          <w:sz w:val="36"/>
          <w:szCs w:val="36"/>
        </w:rPr>
      </w:pPr>
      <w:r>
        <w:rPr>
          <w:b/>
          <w:color w:val="000081"/>
          <w:sz w:val="36"/>
          <w:szCs w:val="36"/>
        </w:rPr>
        <w:t>REGOLAMENTO:</w:t>
      </w:r>
    </w:p>
    <w:p w:rsidR="003A20E0" w:rsidRDefault="003A20E0" w:rsidP="003A20E0">
      <w:pPr>
        <w:pStyle w:val="Textbody"/>
        <w:jc w:val="both"/>
        <w:rPr>
          <w:color w:val="000000"/>
          <w:sz w:val="36"/>
          <w:szCs w:val="36"/>
        </w:rPr>
      </w:pP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t xml:space="preserve">• </w:t>
      </w:r>
      <w:r>
        <w:rPr>
          <w:sz w:val="32"/>
          <w:szCs w:val="32"/>
        </w:rPr>
        <w:t xml:space="preserve">Il torneo è aperto a tutti i giocatori italiani e stranieri con tessera Ordinaria o Junior 2019 (regolarizzabile all’atto dell’iscrizione) </w:t>
      </w:r>
      <w:r>
        <w:rPr>
          <w:color w:val="000000"/>
          <w:sz w:val="32"/>
          <w:szCs w:val="32"/>
        </w:rPr>
        <w:t xml:space="preserve">e sarà omologato per le variazioni </w:t>
      </w:r>
      <w:proofErr w:type="spellStart"/>
      <w:r>
        <w:rPr>
          <w:b/>
          <w:bCs/>
          <w:sz w:val="32"/>
          <w:szCs w:val="32"/>
          <w:u w:val="single"/>
        </w:rPr>
        <w:t>Elo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Rapid</w:t>
      </w:r>
      <w:proofErr w:type="spellEnd"/>
      <w:r>
        <w:rPr>
          <w:b/>
          <w:bCs/>
          <w:sz w:val="32"/>
          <w:szCs w:val="32"/>
          <w:u w:val="single"/>
        </w:rPr>
        <w:t xml:space="preserve"> FIDE</w:t>
      </w:r>
      <w:r>
        <w:rPr>
          <w:sz w:val="32"/>
          <w:szCs w:val="32"/>
        </w:rPr>
        <w:t xml:space="preserve"> secondo il regolamento della Federazione Scacchistica Internazionale degli Scacchi.</w:t>
      </w: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t xml:space="preserve">• Il tempo di riflessione per ciascun giocatore sarà di </w:t>
      </w:r>
      <w:r>
        <w:rPr>
          <w:b/>
          <w:bCs/>
          <w:color w:val="000000"/>
          <w:sz w:val="32"/>
          <w:szCs w:val="32"/>
          <w:u w:val="single"/>
        </w:rPr>
        <w:t>15 m</w:t>
      </w:r>
      <w:r>
        <w:rPr>
          <w:b/>
          <w:color w:val="000000"/>
          <w:sz w:val="32"/>
          <w:szCs w:val="32"/>
          <w:u w:val="single"/>
        </w:rPr>
        <w:t>inuti per tutta l</w:t>
      </w:r>
      <w:r>
        <w:rPr>
          <w:b/>
          <w:bCs/>
          <w:color w:val="000000"/>
          <w:sz w:val="32"/>
          <w:szCs w:val="32"/>
          <w:u w:val="single"/>
        </w:rPr>
        <w:t>a partita.</w:t>
      </w:r>
      <w:r>
        <w:rPr>
          <w:bCs/>
          <w:color w:val="000000"/>
          <w:sz w:val="32"/>
          <w:szCs w:val="32"/>
        </w:rPr>
        <w:t xml:space="preserve"> </w:t>
      </w:r>
    </w:p>
    <w:p w:rsidR="003A20E0" w:rsidRDefault="003A20E0" w:rsidP="003A20E0">
      <w:pPr>
        <w:pStyle w:val="Textbody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• Il sistema di svolgimento sarà svizzero.</w:t>
      </w:r>
    </w:p>
    <w:p w:rsidR="003A20E0" w:rsidRDefault="003A20E0" w:rsidP="003A20E0">
      <w:pPr>
        <w:pStyle w:val="Standard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• Ai fini degli accoppiamenti, per i giocatori non in possesso dell'</w:t>
      </w:r>
      <w:proofErr w:type="spellStart"/>
      <w:r>
        <w:rPr>
          <w:color w:val="000000"/>
          <w:sz w:val="32"/>
          <w:szCs w:val="32"/>
        </w:rPr>
        <w:t>Elo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Rapid</w:t>
      </w:r>
      <w:proofErr w:type="spellEnd"/>
      <w:r>
        <w:rPr>
          <w:color w:val="000000"/>
          <w:sz w:val="32"/>
          <w:szCs w:val="32"/>
        </w:rPr>
        <w:t xml:space="preserve"> FIDE sarà utilizzato il punteggio FIDE Standard, in assenza di questo il punteggio </w:t>
      </w:r>
      <w:proofErr w:type="spellStart"/>
      <w:r>
        <w:rPr>
          <w:color w:val="000000"/>
          <w:sz w:val="32"/>
          <w:szCs w:val="32"/>
        </w:rPr>
        <w:t>Elo</w:t>
      </w:r>
      <w:proofErr w:type="spellEnd"/>
      <w:r>
        <w:rPr>
          <w:color w:val="000000"/>
          <w:sz w:val="32"/>
          <w:szCs w:val="32"/>
        </w:rPr>
        <w:t xml:space="preserve"> Italia Classico, in assenza di quest'ultimo il punteggio 1440.</w:t>
      </w: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t xml:space="preserve">• </w:t>
      </w:r>
      <w:proofErr w:type="gramStart"/>
      <w:r>
        <w:rPr>
          <w:color w:val="000000"/>
          <w:sz w:val="32"/>
          <w:szCs w:val="32"/>
          <w:u w:val="single"/>
        </w:rPr>
        <w:t>E’</w:t>
      </w:r>
      <w:proofErr w:type="gramEnd"/>
      <w:r>
        <w:rPr>
          <w:color w:val="000000"/>
          <w:sz w:val="32"/>
          <w:szCs w:val="32"/>
          <w:u w:val="single"/>
        </w:rPr>
        <w:t xml:space="preserve"> obbligatoria la prescrizione entro il 27/09/2019.</w:t>
      </w: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t>• Tale preiscrizione va confermata personalmente nella sede di gioco entro l’orario di chiusura delle iscrizioni del torneo; in caso di mancata prescrizione si consentirà la partecipazione solo in caso di materiale e posti disponibili.</w:t>
      </w:r>
    </w:p>
    <w:p w:rsidR="003A20E0" w:rsidRDefault="003A20E0" w:rsidP="003A20E0">
      <w:pPr>
        <w:pStyle w:val="Textbody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• L’Organizzazione si riserva di apportare le modifiche necessarie ed opportune al fine di garantire il buon esito della manifestazione.</w:t>
      </w: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lastRenderedPageBreak/>
        <w:t xml:space="preserve">• Per quanto non contemplato nel presente bando, valgono le norme del Regolamento </w:t>
      </w:r>
      <w:proofErr w:type="spellStart"/>
      <w:r>
        <w:rPr>
          <w:color w:val="000000"/>
          <w:sz w:val="32"/>
          <w:szCs w:val="32"/>
        </w:rPr>
        <w:t>Rapid</w:t>
      </w:r>
      <w:proofErr w:type="spellEnd"/>
      <w:r>
        <w:rPr>
          <w:color w:val="000000"/>
          <w:sz w:val="32"/>
          <w:szCs w:val="32"/>
        </w:rPr>
        <w:t xml:space="preserve"> della FIDE e della FSI vigenti al momento dello svolgimento del torneo, in particolare: </w:t>
      </w:r>
      <w:r>
        <w:rPr>
          <w:b/>
          <w:bCs/>
          <w:i/>
          <w:iCs/>
          <w:color w:val="4B1F6F"/>
          <w:sz w:val="32"/>
          <w:szCs w:val="32"/>
          <w:u w:val="single"/>
        </w:rPr>
        <w:t>una mossa irregolare comporta la perdita della partita.</w:t>
      </w: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t>• L’organizzazione declina ogni responsabilità per danni a persone o a cose che dovessero verificarsi prima, durante e dopo la manifestazione.</w:t>
      </w:r>
    </w:p>
    <w:p w:rsidR="003A20E0" w:rsidRDefault="003A20E0" w:rsidP="003A20E0">
      <w:pPr>
        <w:pStyle w:val="Textbody"/>
        <w:jc w:val="both"/>
      </w:pPr>
      <w:r>
        <w:rPr>
          <w:color w:val="000000"/>
          <w:sz w:val="32"/>
          <w:szCs w:val="32"/>
        </w:rPr>
        <w:t xml:space="preserve">• La partecipazione alla manifestazione implica il consenso alla pubblicazione dei propri dati (cognome, nome, categoria, città, provincia e risultati ottenuti) e di eventuali fotografie e video sui siti </w:t>
      </w:r>
      <w:r>
        <w:rPr>
          <w:color w:val="0000FF"/>
          <w:sz w:val="32"/>
          <w:szCs w:val="32"/>
        </w:rPr>
        <w:t xml:space="preserve">www.federscacchipuglia.it </w:t>
      </w:r>
      <w:r>
        <w:rPr>
          <w:color w:val="000000"/>
          <w:sz w:val="32"/>
          <w:szCs w:val="32"/>
        </w:rPr>
        <w:t xml:space="preserve">e </w:t>
      </w:r>
      <w:proofErr w:type="gramStart"/>
      <w:r>
        <w:rPr>
          <w:color w:val="0000FF"/>
          <w:sz w:val="32"/>
          <w:szCs w:val="32"/>
        </w:rPr>
        <w:t xml:space="preserve">www.federscacchi.it </w:t>
      </w:r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 Per i minori tale consenso è implicitamente dato dai genitori.</w:t>
      </w:r>
    </w:p>
    <w:p w:rsidR="003A20E0" w:rsidRDefault="003A20E0" w:rsidP="003A20E0">
      <w:pPr>
        <w:pStyle w:val="Textbody"/>
        <w:jc w:val="both"/>
        <w:rPr>
          <w:b/>
          <w:color w:val="000000"/>
          <w:sz w:val="32"/>
          <w:szCs w:val="32"/>
          <w:shd w:val="clear" w:color="auto" w:fill="FFFF00"/>
        </w:rPr>
      </w:pPr>
      <w:r>
        <w:rPr>
          <w:b/>
          <w:color w:val="000000"/>
          <w:sz w:val="32"/>
          <w:szCs w:val="32"/>
          <w:shd w:val="clear" w:color="auto" w:fill="FFFF00"/>
        </w:rPr>
        <w:t>• Per informazioni telefonare all’organizzatore: ing. Giuseppe Benedetto 333.9253996.</w:t>
      </w:r>
    </w:p>
    <w:p w:rsidR="003A20E0" w:rsidRDefault="003A20E0" w:rsidP="003A20E0">
      <w:pPr>
        <w:pStyle w:val="Textbody"/>
        <w:jc w:val="both"/>
        <w:rPr>
          <w:b/>
          <w:color w:val="000000"/>
          <w:sz w:val="32"/>
          <w:szCs w:val="32"/>
          <w:shd w:val="clear" w:color="auto" w:fill="FFFF00"/>
        </w:rPr>
      </w:pPr>
    </w:p>
    <w:p w:rsidR="003A20E0" w:rsidRDefault="003A20E0" w:rsidP="003A20E0">
      <w:pPr>
        <w:spacing w:after="120"/>
        <w:ind w:firstLine="709"/>
        <w:jc w:val="both"/>
        <w:rPr>
          <w:rFonts w:eastAsia="Times New Roman"/>
          <w:b/>
          <w:color w:val="0000FF"/>
          <w:sz w:val="36"/>
          <w:szCs w:val="36"/>
        </w:rPr>
      </w:pPr>
      <w:r>
        <w:rPr>
          <w:rFonts w:eastAsia="Times New Roman"/>
          <w:b/>
          <w:color w:val="0000FF"/>
          <w:sz w:val="36"/>
          <w:szCs w:val="36"/>
        </w:rPr>
        <w:t xml:space="preserve">Il contributo per le spese organizzative è di € 15,00 </w:t>
      </w:r>
    </w:p>
    <w:p w:rsidR="003A20E0" w:rsidRDefault="00204F62" w:rsidP="003A20E0">
      <w:pPr>
        <w:spacing w:after="120"/>
        <w:ind w:left="709" w:firstLine="709"/>
        <w:jc w:val="both"/>
        <w:rPr>
          <w:rFonts w:eastAsia="Times New Roman"/>
          <w:b/>
          <w:color w:val="0000FF"/>
          <w:sz w:val="36"/>
          <w:szCs w:val="36"/>
        </w:rPr>
      </w:pPr>
      <w:r>
        <w:rPr>
          <w:rFonts w:eastAsia="Times New Roman"/>
          <w:b/>
          <w:color w:val="0000FF"/>
          <w:sz w:val="36"/>
          <w:szCs w:val="36"/>
        </w:rPr>
        <w:t>Riduzione</w:t>
      </w:r>
      <w:r w:rsidR="003A20E0">
        <w:rPr>
          <w:rFonts w:eastAsia="Times New Roman"/>
          <w:b/>
          <w:color w:val="0000FF"/>
          <w:sz w:val="36"/>
          <w:szCs w:val="36"/>
        </w:rPr>
        <w:t xml:space="preserve"> di € 5,00 per Donne, U18, O60</w:t>
      </w:r>
    </w:p>
    <w:p w:rsidR="003A20E0" w:rsidRDefault="003A20E0" w:rsidP="003A20E0">
      <w:pPr>
        <w:spacing w:after="120"/>
        <w:jc w:val="both"/>
        <w:rPr>
          <w:rFonts w:eastAsia="Times New Roman"/>
          <w:b/>
          <w:color w:val="0000FF"/>
          <w:sz w:val="36"/>
          <w:szCs w:val="36"/>
        </w:rPr>
      </w:pPr>
    </w:p>
    <w:p w:rsidR="003A20E0" w:rsidRDefault="003A20E0" w:rsidP="003A20E0">
      <w:pPr>
        <w:pStyle w:val="Textbody"/>
        <w:jc w:val="both"/>
        <w:rPr>
          <w:b/>
          <w:color w:val="000000"/>
          <w:sz w:val="32"/>
          <w:szCs w:val="32"/>
          <w:shd w:val="clear" w:color="auto" w:fill="FFFF00"/>
        </w:rPr>
      </w:pPr>
    </w:p>
    <w:p w:rsidR="003A20E0" w:rsidRDefault="003A20E0" w:rsidP="003A20E0">
      <w:pPr>
        <w:pStyle w:val="Textbody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Premi in palio non cumulabili e indivisibili:</w:t>
      </w:r>
    </w:p>
    <w:p w:rsidR="003A20E0" w:rsidRDefault="003A20E0" w:rsidP="003A20E0">
      <w:pPr>
        <w:pStyle w:val="Textbody"/>
        <w:jc w:val="center"/>
        <w:rPr>
          <w:b/>
          <w:color w:val="000081"/>
          <w:sz w:val="36"/>
          <w:szCs w:val="36"/>
        </w:rPr>
      </w:pPr>
    </w:p>
    <w:p w:rsidR="003A20E0" w:rsidRDefault="003A20E0" w:rsidP="003A20E0">
      <w:pPr>
        <w:pStyle w:val="Textbody"/>
        <w:jc w:val="center"/>
        <w:rPr>
          <w:b/>
          <w:color w:val="000081"/>
          <w:sz w:val="36"/>
          <w:szCs w:val="36"/>
        </w:rPr>
      </w:pPr>
      <w:r>
        <w:rPr>
          <w:b/>
          <w:color w:val="000081"/>
          <w:sz w:val="36"/>
          <w:szCs w:val="36"/>
        </w:rPr>
        <w:t>RIMBORSI SPESE: € 250</w:t>
      </w:r>
      <w:r w:rsidR="00204F62">
        <w:rPr>
          <w:b/>
          <w:color w:val="000081"/>
          <w:sz w:val="36"/>
          <w:szCs w:val="36"/>
        </w:rPr>
        <w:t xml:space="preserve"> + Premi di partecipazione</w:t>
      </w:r>
    </w:p>
    <w:p w:rsidR="003A20E0" w:rsidRDefault="003A20E0" w:rsidP="003A20E0">
      <w:pPr>
        <w:pStyle w:val="Textbody"/>
        <w:jc w:val="center"/>
        <w:rPr>
          <w:b/>
          <w:color w:val="000081"/>
          <w:sz w:val="36"/>
          <w:szCs w:val="36"/>
        </w:rPr>
      </w:pPr>
    </w:p>
    <w:p w:rsidR="003A20E0" w:rsidRDefault="003A20E0" w:rsidP="003A20E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1° classificato: € 70 + Coppa</w:t>
      </w:r>
      <w:r w:rsidR="00EA4E20">
        <w:rPr>
          <w:color w:val="0000CC"/>
          <w:sz w:val="34"/>
          <w:szCs w:val="34"/>
        </w:rPr>
        <w:t xml:space="preserve"> + Premio</w:t>
      </w:r>
    </w:p>
    <w:p w:rsidR="003A20E0" w:rsidRDefault="003A20E0" w:rsidP="003A20E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2° classificato: € 50 + Premio</w:t>
      </w:r>
    </w:p>
    <w:p w:rsidR="003A20E0" w:rsidRDefault="003A20E0" w:rsidP="003A20E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3° classificato: € 40 + Premio</w:t>
      </w:r>
    </w:p>
    <w:p w:rsidR="003A20E0" w:rsidRDefault="003A20E0" w:rsidP="003A20E0">
      <w:pPr>
        <w:pStyle w:val="Textbody"/>
      </w:pPr>
      <w:r>
        <w:rPr>
          <w:color w:val="0000CC"/>
          <w:sz w:val="34"/>
          <w:szCs w:val="34"/>
        </w:rPr>
        <w:t xml:space="preserve">1° classificato con </w:t>
      </w:r>
      <w:proofErr w:type="spellStart"/>
      <w:r>
        <w:rPr>
          <w:color w:val="0000CC"/>
          <w:sz w:val="34"/>
          <w:szCs w:val="34"/>
        </w:rPr>
        <w:t>Elo</w:t>
      </w:r>
      <w:proofErr w:type="spellEnd"/>
      <w:r>
        <w:rPr>
          <w:color w:val="0000CC"/>
          <w:sz w:val="34"/>
          <w:szCs w:val="34"/>
        </w:rPr>
        <w:t xml:space="preserve"> da 0 a 1950: € 30</w:t>
      </w:r>
    </w:p>
    <w:p w:rsidR="003A20E0" w:rsidRDefault="003A20E0" w:rsidP="003A20E0">
      <w:pPr>
        <w:pStyle w:val="Textbody"/>
      </w:pPr>
      <w:r>
        <w:rPr>
          <w:color w:val="0000CC"/>
          <w:sz w:val="34"/>
          <w:szCs w:val="34"/>
        </w:rPr>
        <w:t xml:space="preserve">1° classificato con </w:t>
      </w:r>
      <w:proofErr w:type="spellStart"/>
      <w:r>
        <w:rPr>
          <w:color w:val="0000CC"/>
          <w:sz w:val="34"/>
          <w:szCs w:val="34"/>
        </w:rPr>
        <w:t>Elo</w:t>
      </w:r>
      <w:proofErr w:type="spellEnd"/>
      <w:r>
        <w:rPr>
          <w:color w:val="0000CC"/>
          <w:sz w:val="34"/>
          <w:szCs w:val="34"/>
        </w:rPr>
        <w:t xml:space="preserve"> da 0 a 1800: € 25</w:t>
      </w:r>
    </w:p>
    <w:p w:rsidR="003A20E0" w:rsidRDefault="003A20E0" w:rsidP="003A20E0">
      <w:pPr>
        <w:pStyle w:val="Textbody"/>
      </w:pPr>
      <w:r>
        <w:rPr>
          <w:color w:val="0000CC"/>
          <w:sz w:val="34"/>
          <w:szCs w:val="34"/>
        </w:rPr>
        <w:t xml:space="preserve">1° classificato con </w:t>
      </w:r>
      <w:proofErr w:type="spellStart"/>
      <w:r>
        <w:rPr>
          <w:color w:val="0000CC"/>
          <w:sz w:val="34"/>
          <w:szCs w:val="34"/>
        </w:rPr>
        <w:t>Elo</w:t>
      </w:r>
      <w:proofErr w:type="spellEnd"/>
      <w:r>
        <w:rPr>
          <w:color w:val="0000CC"/>
          <w:sz w:val="34"/>
          <w:szCs w:val="34"/>
        </w:rPr>
        <w:t xml:space="preserve"> da 0 a 1650: € 20</w:t>
      </w:r>
    </w:p>
    <w:p w:rsidR="003A20E0" w:rsidRDefault="003A20E0" w:rsidP="003A20E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 xml:space="preserve">1° classificato con </w:t>
      </w:r>
      <w:proofErr w:type="spellStart"/>
      <w:r>
        <w:rPr>
          <w:color w:val="0000CC"/>
          <w:sz w:val="34"/>
          <w:szCs w:val="34"/>
        </w:rPr>
        <w:t>Elo</w:t>
      </w:r>
      <w:proofErr w:type="spellEnd"/>
      <w:r>
        <w:rPr>
          <w:color w:val="0000CC"/>
          <w:sz w:val="34"/>
          <w:szCs w:val="34"/>
        </w:rPr>
        <w:t xml:space="preserve"> da 0 a 1500: € 15</w:t>
      </w:r>
    </w:p>
    <w:p w:rsidR="00EA4E20" w:rsidRDefault="00EA4E20" w:rsidP="00EA4E2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Premio di partecipazione per tutti</w:t>
      </w:r>
    </w:p>
    <w:p w:rsidR="007E032A" w:rsidRDefault="00EA4E20" w:rsidP="00EA4E20">
      <w:pPr>
        <w:jc w:val="center"/>
        <w:rPr>
          <w:b/>
          <w:color w:val="FF0000"/>
          <w:sz w:val="38"/>
          <w:szCs w:val="38"/>
        </w:rPr>
      </w:pPr>
      <w:r>
        <w:rPr>
          <w:b/>
          <w:color w:val="FF0000"/>
          <w:sz w:val="38"/>
          <w:szCs w:val="38"/>
        </w:rPr>
        <w:lastRenderedPageBreak/>
        <w:t xml:space="preserve">TORNEO </w:t>
      </w:r>
      <w:r>
        <w:rPr>
          <w:b/>
          <w:color w:val="FF0000"/>
          <w:sz w:val="38"/>
          <w:szCs w:val="38"/>
        </w:rPr>
        <w:t xml:space="preserve">AMATORIALE </w:t>
      </w:r>
      <w:r>
        <w:rPr>
          <w:b/>
          <w:color w:val="FF0000"/>
          <w:sz w:val="38"/>
          <w:szCs w:val="38"/>
        </w:rPr>
        <w:t>DI SCACCHI A 15 MINUTI</w:t>
      </w:r>
    </w:p>
    <w:p w:rsidR="00EA4E20" w:rsidRDefault="00EA4E20">
      <w:pPr>
        <w:rPr>
          <w:b/>
          <w:color w:val="FF0000"/>
          <w:sz w:val="38"/>
          <w:szCs w:val="38"/>
        </w:rPr>
      </w:pPr>
    </w:p>
    <w:p w:rsidR="00EA4E20" w:rsidRDefault="00EA4E20" w:rsidP="00EA4E20">
      <w:pPr>
        <w:pStyle w:val="Textbody"/>
        <w:jc w:val="center"/>
        <w:rPr>
          <w:b/>
          <w:color w:val="000081"/>
          <w:sz w:val="36"/>
          <w:szCs w:val="36"/>
        </w:rPr>
      </w:pPr>
      <w:r>
        <w:rPr>
          <w:b/>
          <w:color w:val="000081"/>
          <w:sz w:val="36"/>
          <w:szCs w:val="36"/>
        </w:rPr>
        <w:t>REGOLAMENTO:</w:t>
      </w:r>
    </w:p>
    <w:p w:rsidR="00EA4E20" w:rsidRDefault="00EA4E20" w:rsidP="00EA4E20">
      <w:pPr>
        <w:pStyle w:val="Textbody"/>
        <w:jc w:val="both"/>
        <w:rPr>
          <w:color w:val="000000"/>
          <w:sz w:val="36"/>
          <w:szCs w:val="36"/>
        </w:rPr>
      </w:pPr>
    </w:p>
    <w:p w:rsidR="00EA4E20" w:rsidRDefault="00EA4E20" w:rsidP="00EA4E20">
      <w:pPr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• </w:t>
      </w:r>
      <w:r>
        <w:rPr>
          <w:sz w:val="32"/>
          <w:szCs w:val="32"/>
        </w:rPr>
        <w:t xml:space="preserve">Il torneo è aperto a tutti i giocatori italiani e stranieri </w:t>
      </w:r>
      <w:r>
        <w:rPr>
          <w:sz w:val="32"/>
          <w:szCs w:val="32"/>
        </w:rPr>
        <w:t xml:space="preserve">privi di </w:t>
      </w:r>
      <w:r>
        <w:rPr>
          <w:sz w:val="32"/>
          <w:szCs w:val="32"/>
        </w:rPr>
        <w:t>tessera</w:t>
      </w:r>
      <w:r>
        <w:rPr>
          <w:sz w:val="32"/>
          <w:szCs w:val="32"/>
        </w:rPr>
        <w:t xml:space="preserve"> FSI ed Inclassificati.</w:t>
      </w:r>
    </w:p>
    <w:p w:rsidR="00EA4E20" w:rsidRDefault="00EA4E20" w:rsidP="00EA4E20">
      <w:pPr>
        <w:spacing w:after="1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• </w:t>
      </w:r>
      <w:r>
        <w:rPr>
          <w:color w:val="000000"/>
          <w:sz w:val="32"/>
          <w:szCs w:val="32"/>
        </w:rPr>
        <w:t>Valgono le stesse regole del torneo principale</w:t>
      </w:r>
      <w:r w:rsidR="00204F62">
        <w:rPr>
          <w:color w:val="000000"/>
          <w:sz w:val="32"/>
          <w:szCs w:val="32"/>
        </w:rPr>
        <w:t>, ma</w:t>
      </w:r>
      <w:r>
        <w:rPr>
          <w:color w:val="000000"/>
          <w:sz w:val="32"/>
          <w:szCs w:val="32"/>
        </w:rPr>
        <w:t xml:space="preserve"> senza omologazione FIDE. </w:t>
      </w:r>
    </w:p>
    <w:p w:rsidR="00EA4E20" w:rsidRDefault="00EA4E20" w:rsidP="00EA4E20">
      <w:pPr>
        <w:spacing w:after="120"/>
        <w:ind w:firstLine="709"/>
        <w:jc w:val="both"/>
        <w:rPr>
          <w:color w:val="000000"/>
          <w:sz w:val="32"/>
          <w:szCs w:val="32"/>
        </w:rPr>
      </w:pPr>
    </w:p>
    <w:p w:rsidR="00EA4E20" w:rsidRDefault="00EA4E20" w:rsidP="00EA4E20">
      <w:pPr>
        <w:spacing w:after="120"/>
        <w:ind w:firstLine="709"/>
        <w:jc w:val="both"/>
        <w:rPr>
          <w:rFonts w:eastAsia="Times New Roman"/>
          <w:b/>
          <w:color w:val="0000FF"/>
          <w:sz w:val="36"/>
          <w:szCs w:val="36"/>
        </w:rPr>
      </w:pPr>
      <w:r>
        <w:rPr>
          <w:rFonts w:eastAsia="Times New Roman"/>
          <w:b/>
          <w:color w:val="0000FF"/>
          <w:sz w:val="36"/>
          <w:szCs w:val="36"/>
        </w:rPr>
        <w:t>Il contributo per</w:t>
      </w:r>
      <w:r>
        <w:rPr>
          <w:rFonts w:eastAsia="Times New Roman"/>
          <w:b/>
          <w:color w:val="0000FF"/>
          <w:sz w:val="36"/>
          <w:szCs w:val="36"/>
        </w:rPr>
        <w:t xml:space="preserve"> le spese organizzative è di € </w:t>
      </w:r>
      <w:r>
        <w:rPr>
          <w:rFonts w:eastAsia="Times New Roman"/>
          <w:b/>
          <w:color w:val="0000FF"/>
          <w:sz w:val="36"/>
          <w:szCs w:val="36"/>
        </w:rPr>
        <w:t xml:space="preserve">5,00 </w:t>
      </w:r>
    </w:p>
    <w:p w:rsidR="00EA4E20" w:rsidRDefault="00EA4E20" w:rsidP="00EA4E20">
      <w:pPr>
        <w:spacing w:after="120"/>
        <w:ind w:left="709" w:firstLine="709"/>
        <w:jc w:val="both"/>
        <w:rPr>
          <w:rFonts w:eastAsia="Times New Roman"/>
          <w:b/>
          <w:color w:val="0000FF"/>
          <w:sz w:val="36"/>
          <w:szCs w:val="36"/>
        </w:rPr>
      </w:pPr>
      <w:r>
        <w:rPr>
          <w:rFonts w:eastAsia="Times New Roman"/>
          <w:b/>
          <w:color w:val="0000FF"/>
          <w:sz w:val="36"/>
          <w:szCs w:val="36"/>
        </w:rPr>
        <w:t>Riduzion</w:t>
      </w:r>
      <w:r w:rsidR="00204F62">
        <w:rPr>
          <w:rFonts w:eastAsia="Times New Roman"/>
          <w:b/>
          <w:color w:val="0000FF"/>
          <w:sz w:val="36"/>
          <w:szCs w:val="36"/>
        </w:rPr>
        <w:t>e</w:t>
      </w:r>
      <w:bookmarkStart w:id="0" w:name="_GoBack"/>
      <w:bookmarkEnd w:id="0"/>
      <w:r>
        <w:rPr>
          <w:rFonts w:eastAsia="Times New Roman"/>
          <w:b/>
          <w:color w:val="0000FF"/>
          <w:sz w:val="36"/>
          <w:szCs w:val="36"/>
        </w:rPr>
        <w:t xml:space="preserve"> di € 2</w:t>
      </w:r>
      <w:r>
        <w:rPr>
          <w:rFonts w:eastAsia="Times New Roman"/>
          <w:b/>
          <w:color w:val="0000FF"/>
          <w:sz w:val="36"/>
          <w:szCs w:val="36"/>
        </w:rPr>
        <w:t>,00 per Donne, U18, O60</w:t>
      </w:r>
    </w:p>
    <w:p w:rsidR="00EA4E20" w:rsidRDefault="00EA4E20" w:rsidP="00EA4E20">
      <w:pPr>
        <w:spacing w:after="120"/>
        <w:ind w:firstLine="709"/>
        <w:jc w:val="both"/>
        <w:rPr>
          <w:b/>
          <w:color w:val="FF0000"/>
          <w:sz w:val="44"/>
          <w:szCs w:val="44"/>
        </w:rPr>
      </w:pPr>
    </w:p>
    <w:p w:rsidR="00EA4E20" w:rsidRDefault="00EA4E20" w:rsidP="00EA4E20">
      <w:pPr>
        <w:spacing w:after="120"/>
        <w:ind w:firstLine="709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Premi</w:t>
      </w:r>
    </w:p>
    <w:p w:rsidR="00EA4E20" w:rsidRDefault="00EA4E20" w:rsidP="00EA4E20">
      <w:pPr>
        <w:spacing w:after="120"/>
        <w:ind w:firstLine="709"/>
        <w:jc w:val="center"/>
        <w:rPr>
          <w:rFonts w:eastAsia="Times New Roman"/>
          <w:b/>
          <w:color w:val="0000FF"/>
          <w:sz w:val="36"/>
          <w:szCs w:val="36"/>
        </w:rPr>
      </w:pPr>
    </w:p>
    <w:p w:rsidR="00EA4E20" w:rsidRDefault="00EA4E20" w:rsidP="00EA4E2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 xml:space="preserve">1° </w:t>
      </w:r>
      <w:r>
        <w:rPr>
          <w:color w:val="0000CC"/>
          <w:sz w:val="34"/>
          <w:szCs w:val="34"/>
        </w:rPr>
        <w:t xml:space="preserve">classificato: </w:t>
      </w:r>
      <w:r>
        <w:rPr>
          <w:color w:val="0000CC"/>
          <w:sz w:val="34"/>
          <w:szCs w:val="34"/>
        </w:rPr>
        <w:t>Coppa + Premio</w:t>
      </w:r>
    </w:p>
    <w:p w:rsidR="00EA4E20" w:rsidRDefault="00EA4E20" w:rsidP="00EA4E2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2° classificato: Premio</w:t>
      </w:r>
    </w:p>
    <w:p w:rsidR="00EA4E20" w:rsidRDefault="00EA4E20" w:rsidP="00EA4E2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3° classificato: Premio</w:t>
      </w:r>
    </w:p>
    <w:p w:rsidR="00EA4E20" w:rsidRDefault="00EA4E20" w:rsidP="00EA4E20">
      <w:pPr>
        <w:pStyle w:val="Textbody"/>
        <w:rPr>
          <w:color w:val="0000CC"/>
          <w:sz w:val="34"/>
          <w:szCs w:val="34"/>
        </w:rPr>
      </w:pPr>
      <w:r>
        <w:rPr>
          <w:color w:val="0000CC"/>
          <w:sz w:val="34"/>
          <w:szCs w:val="34"/>
        </w:rPr>
        <w:t>Premio</w:t>
      </w:r>
      <w:r>
        <w:rPr>
          <w:color w:val="0000CC"/>
          <w:sz w:val="34"/>
          <w:szCs w:val="34"/>
        </w:rPr>
        <w:t xml:space="preserve"> di partecipazione per tutti</w:t>
      </w:r>
    </w:p>
    <w:p w:rsidR="00EA4E20" w:rsidRDefault="00EA4E20" w:rsidP="00EA4E20"/>
    <w:sectPr w:rsidR="00EA4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0"/>
    <w:rsid w:val="000378D0"/>
    <w:rsid w:val="00204F62"/>
    <w:rsid w:val="003A20E0"/>
    <w:rsid w:val="007E032A"/>
    <w:rsid w:val="00EA4E20"/>
    <w:rsid w:val="00F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1A7"/>
  <w15:chartTrackingRefBased/>
  <w15:docId w15:val="{33B4C79D-0193-4815-9A2E-C18720F0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0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A20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20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gsppbndtt@outlook.it</dc:creator>
  <cp:keywords/>
  <dc:description/>
  <cp:lastModifiedBy>gsppbndtt@outlook.it</cp:lastModifiedBy>
  <cp:revision>3</cp:revision>
  <dcterms:created xsi:type="dcterms:W3CDTF">2019-08-22T16:44:00Z</dcterms:created>
  <dcterms:modified xsi:type="dcterms:W3CDTF">2019-09-07T09:10:00Z</dcterms:modified>
</cp:coreProperties>
</file>